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ed465ef8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a3a10ebf6b84ff3"/>
      <w:footerReference xmlns:r="http://schemas.openxmlformats.org/officeDocument/2006/relationships" w:type="default" r:id="Rf39837420402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a10ebf6b84ff3" /><Relationship Type="http://schemas.openxmlformats.org/officeDocument/2006/relationships/footer" Target="/word/footer1.xml" Id="Rf398374204024a7c" /></Relationships>
</file>