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890be911a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CODECREATE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CODECREATE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4bdc1b90445ff"/>
      <w:footerReference xmlns:r="http://schemas.openxmlformats.org/officeDocument/2006/relationships" w:type="default" r:id="R5159085fa012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CODECREATE AS   ·   Org.nr 913 060 156   ·   Grasdalen 5   ·   4347 LYE   ·   sjur.varhaug@lyse.net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CODECREATE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4bdc1b90445ff" /><Relationship Type="http://schemas.openxmlformats.org/officeDocument/2006/relationships/footer" Target="/word/footer1.xml" Id="R5159085fa012415f" /></Relationships>
</file>