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9261df38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0340691fa9da462f"/>
      <w:footerReference xmlns:r="http://schemas.openxmlformats.org/officeDocument/2006/relationships" w:type="default" r:id="Racc614531dda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691fa9da462f" /><Relationship Type="http://schemas.openxmlformats.org/officeDocument/2006/relationships/footer" Target="/word/footer1.xml" Id="Racc614531dda4cd8" /></Relationships>
</file>