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4a1279af0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STENOCO AS, org.nr 913 024 508,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0df04c35c10b410c"/>
      <w:footerReference xmlns:r="http://schemas.openxmlformats.org/officeDocument/2006/relationships" w:type="default" r:id="Ra74a9eabfd2b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04c35c10b410c" /><Relationship Type="http://schemas.openxmlformats.org/officeDocument/2006/relationships/footer" Target="/word/footer1.xml" Id="Ra74a9eabfd2b447c" /></Relationships>
</file>