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15570e8d3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8615da4cc6724efc"/>
      <w:footerReference xmlns:r="http://schemas.openxmlformats.org/officeDocument/2006/relationships" w:type="default" r:id="Ra07c56549696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5da4cc6724efc" /><Relationship Type="http://schemas.openxmlformats.org/officeDocument/2006/relationships/footer" Target="/word/footer1.xml" Id="Ra07c565496964a1b" /></Relationships>
</file>