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790307a73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2c295500240b5"/>
      <w:footerReference xmlns:r="http://schemas.openxmlformats.org/officeDocument/2006/relationships" w:type="default" r:id="Ra5f6d6145e33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2c295500240b5" /><Relationship Type="http://schemas.openxmlformats.org/officeDocument/2006/relationships/footer" Target="/word/footer1.xml" Id="Ra5f6d6145e334921" /></Relationships>
</file>