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65b75a700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3c03227b6d4841"/>
      <w:footerReference xmlns:r="http://schemas.openxmlformats.org/officeDocument/2006/relationships" w:type="default" r:id="R1f62f9520143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c03227b6d4841" /><Relationship Type="http://schemas.openxmlformats.org/officeDocument/2006/relationships/footer" Target="/word/footer1.xml" Id="R1f62f95201434172" /></Relationships>
</file>