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1e1cdca3f34e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 I Vestfold,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SIVILØKONOM MARTIN STEINAR HAGEN AS</w:t>
      </w:r>
    </w:p>
    <w:sectPr>
      <w:headerReference xmlns:r="http://schemas.openxmlformats.org/officeDocument/2006/relationships" w:type="default" r:id="Rb3aaa3796304419e"/>
      <w:footerReference xmlns:r="http://schemas.openxmlformats.org/officeDocument/2006/relationships" w:type="default" r:id="R202c4db55a584a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SIVILØKONOM MARTIN STEINAR HAGEN AS   ·   Org.nr 912 755 010   ·   Lersbrygga 5   ·   3077 SANDE I VESTFOLD   ·   martin@lersbrygga.no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SIVILØKONOM MARTIN STEINAR HAGEN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aaa3796304419e" /><Relationship Type="http://schemas.openxmlformats.org/officeDocument/2006/relationships/footer" Target="/word/footer1.xml" Id="R202c4db55a584ab7" /></Relationships>
</file>