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529ce1b44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c7ea53ad49984e5e"/>
      <w:footerReference xmlns:r="http://schemas.openxmlformats.org/officeDocument/2006/relationships" w:type="default" r:id="Rc1686491d2d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53ad49984e5e" /><Relationship Type="http://schemas.openxmlformats.org/officeDocument/2006/relationships/footer" Target="/word/footer1.xml" Id="Rc1686491d2de4b8f" /></Relationships>
</file>