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db2bdb15d343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REITAN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REITAN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d422af7ff945f3"/>
      <w:footerReference xmlns:r="http://schemas.openxmlformats.org/officeDocument/2006/relationships" w:type="default" r:id="Rfa84eaa888a34d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REITAN AS   ·   Org.nr 912 609 987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d422af7ff945f3" /><Relationship Type="http://schemas.openxmlformats.org/officeDocument/2006/relationships/footer" Target="/word/footer1.xml" Id="Rfa84eaa888a34d60" /></Relationships>
</file>