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bd0ab4476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9854e2284563468f"/>
      <w:footerReference xmlns:r="http://schemas.openxmlformats.org/officeDocument/2006/relationships" w:type="default" r:id="Rb2751c1688fa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4e2284563468f" /><Relationship Type="http://schemas.openxmlformats.org/officeDocument/2006/relationships/footer" Target="/word/footer1.xml" Id="Rb2751c1688fa4548" /></Relationships>
</file>