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07da1b19b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VEDO AS, org.nr 912 374 599,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ce214d2c776840a6"/>
      <w:footerReference xmlns:r="http://schemas.openxmlformats.org/officeDocument/2006/relationships" w:type="default" r:id="R7c11c37e3d3a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14d2c776840a6" /><Relationship Type="http://schemas.openxmlformats.org/officeDocument/2006/relationships/footer" Target="/word/footer1.xml" Id="R7c11c37e3d3a446b" /></Relationships>
</file>