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536f4dda2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161de3a243a042a4"/>
      <w:footerReference xmlns:r="http://schemas.openxmlformats.org/officeDocument/2006/relationships" w:type="default" r:id="Re06d94d5580e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de3a243a042a4" /><Relationship Type="http://schemas.openxmlformats.org/officeDocument/2006/relationships/footer" Target="/word/footer1.xml" Id="Re06d94d5580e4311" /></Relationships>
</file>