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e80d63f4df46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24d6fcd7014752"/>
      <w:footerReference xmlns:r="http://schemas.openxmlformats.org/officeDocument/2006/relationships" w:type="default" r:id="Rafe6b173f1cf43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ENI AS   ·   Org.nr 911 926 709   ·   Brevikveien 91   ·   1555 SON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24d6fcd7014752" /><Relationship Type="http://schemas.openxmlformats.org/officeDocument/2006/relationships/footer" Target="/word/footer1.xml" Id="Rafe6b173f1cf4354" /></Relationships>
</file>