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fd75198e0348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DEGERSTRØMS REVISJON AS</w:t>
      </w:r>
    </w:p>
    <w:sectPr>
      <w:headerReference xmlns:r="http://schemas.openxmlformats.org/officeDocument/2006/relationships" w:type="default" r:id="R2072fd03f25b4d32"/>
      <w:footerReference xmlns:r="http://schemas.openxmlformats.org/officeDocument/2006/relationships" w:type="default" r:id="R2bafd2b0776e4e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DEGERSTRØMS REVISJON AS   ·   Org.nr 911 879 999   ·   Dr. Wessels gate 10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DEGERSTRØMS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72fd03f25b4d32" /><Relationship Type="http://schemas.openxmlformats.org/officeDocument/2006/relationships/footer" Target="/word/footer1.xml" Id="R2bafd2b0776e4e37" /></Relationships>
</file>