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1ac3696da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6a4d252ab51e468b"/>
      <w:footerReference xmlns:r="http://schemas.openxmlformats.org/officeDocument/2006/relationships" w:type="default" r:id="R1adcf7d4291541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d252ab51e468b" /><Relationship Type="http://schemas.openxmlformats.org/officeDocument/2006/relationships/footer" Target="/word/footer1.xml" Id="R1adcf7d429154114" /></Relationships>
</file>