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f27006540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f98497ac85ae4c11"/>
      <w:footerReference xmlns:r="http://schemas.openxmlformats.org/officeDocument/2006/relationships" w:type="default" r:id="R225de125d8fc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97ac85ae4c11" /><Relationship Type="http://schemas.openxmlformats.org/officeDocument/2006/relationships/footer" Target="/word/footer1.xml" Id="R225de125d8fc4734" /></Relationships>
</file>