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1932de1f4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1085a21577cd4e5b"/>
      <w:footerReference xmlns:r="http://schemas.openxmlformats.org/officeDocument/2006/relationships" w:type="default" r:id="R9466ecb15af5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5a21577cd4e5b" /><Relationship Type="http://schemas.openxmlformats.org/officeDocument/2006/relationships/footer" Target="/word/footer1.xml" Id="R9466ecb15af54800" /></Relationships>
</file>