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f238552f8441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HAAVARDSHOLM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Drøbak,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HAAVARDSHOLM HOLDING AS</w:t>
      </w:r>
    </w:p>
    <w:sectPr>
      <w:headerReference xmlns:r="http://schemas.openxmlformats.org/officeDocument/2006/relationships" w:type="default" r:id="R979bb7073b364d41"/>
      <w:footerReference xmlns:r="http://schemas.openxmlformats.org/officeDocument/2006/relationships" w:type="default" r:id="R24feba911faf48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HAAVARDSHOLM HOLDING AS   ·   Org.nr 898 474 682   ·   c/o Claus Haavardsholm, Elleveien 5E   ·   1444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HAAVARDSHOLM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bb7073b364d41" /><Relationship Type="http://schemas.openxmlformats.org/officeDocument/2006/relationships/footer" Target="/word/footer1.xml" Id="R24feba911faf48b3" /></Relationships>
</file>