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6f8803916441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VICA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VICA AS</w:t>
      </w:r>
    </w:p>
    <w:sectPr>
      <w:headerReference xmlns:r="http://schemas.openxmlformats.org/officeDocument/2006/relationships" w:type="default" r:id="R459894a38e704d1a"/>
      <w:footerReference xmlns:r="http://schemas.openxmlformats.org/officeDocument/2006/relationships" w:type="default" r:id="Re96f7995d1d648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VICA AS   ·   Org.nr 897 830 892   ·   Lille Huseby vei 15   ·   0377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9894a38e704d1a" /><Relationship Type="http://schemas.openxmlformats.org/officeDocument/2006/relationships/footer" Target="/word/footer1.xml" Id="Re96f7995d1d64829" /></Relationships>
</file>