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67b74677a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78bdce3ce46cd"/>
      <w:footerReference xmlns:r="http://schemas.openxmlformats.org/officeDocument/2006/relationships" w:type="default" r:id="R05a209f786dc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ØEF HOLDING AS   ·   Org.nr 897 495 082   ·   Preståsen 6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78bdce3ce46cd" /><Relationship Type="http://schemas.openxmlformats.org/officeDocument/2006/relationships/footer" Target="/word/footer1.xml" Id="R05a209f786dc415d" /></Relationships>
</file>