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49e9b1bbc4a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DATAPLAN ALPHA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DATAPLAN ALPHA AS</w:t>
      </w:r>
    </w:p>
    <w:sectPr>
      <w:headerReference xmlns:r="http://schemas.openxmlformats.org/officeDocument/2006/relationships" w:type="default" r:id="R2e98d9c52362452a"/>
      <w:footerReference xmlns:r="http://schemas.openxmlformats.org/officeDocument/2006/relationships" w:type="default" r:id="Rdeafe4dc22894f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DATAPLAN ALPHA AS   ·   Org.nr 896 861 042   ·   Nådlandsbråtet 40   ·   4034 STAVANGER   ·   Tlf. 51 96 28 00   ·   firmapost@dataplan.no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DATAPLAN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8d9c52362452a" /><Relationship Type="http://schemas.openxmlformats.org/officeDocument/2006/relationships/footer" Target="/word/footer1.xml" Id="Rdeafe4dc22894fe8" /></Relationships>
</file>