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622478aee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78b32cd784c4b"/>
      <w:footerReference xmlns:r="http://schemas.openxmlformats.org/officeDocument/2006/relationships" w:type="default" r:id="R33cd1d7be7d7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78b32cd784c4b" /><Relationship Type="http://schemas.openxmlformats.org/officeDocument/2006/relationships/footer" Target="/word/footer1.xml" Id="R33cd1d7be7d7490d" /></Relationships>
</file>