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6851ba541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1cab79b39f534704"/>
      <w:footerReference xmlns:r="http://schemas.openxmlformats.org/officeDocument/2006/relationships" w:type="default" r:id="R3914a1404dcd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b79b39f534704" /><Relationship Type="http://schemas.openxmlformats.org/officeDocument/2006/relationships/footer" Target="/word/footer1.xml" Id="R3914a1404dcd46bf" /></Relationships>
</file>