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bf8459a6b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SEGLEM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0d66ff3a61424074"/>
      <w:footerReference xmlns:r="http://schemas.openxmlformats.org/officeDocument/2006/relationships" w:type="default" r:id="R270ed077c028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6ff3a61424074" /><Relationship Type="http://schemas.openxmlformats.org/officeDocument/2006/relationships/footer" Target="/word/footer1.xml" Id="R270ed077c02847b1" /></Relationships>
</file>