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bdb1cd2e2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e6a88710ec284e1b"/>
      <w:footerReference xmlns:r="http://schemas.openxmlformats.org/officeDocument/2006/relationships" w:type="default" r:id="R3816a0b48ab0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88710ec284e1b" /><Relationship Type="http://schemas.openxmlformats.org/officeDocument/2006/relationships/footer" Target="/word/footer1.xml" Id="R3816a0b48ab04646" /></Relationships>
</file>