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22083db98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fb580c33a5e14c01"/>
      <w:footerReference xmlns:r="http://schemas.openxmlformats.org/officeDocument/2006/relationships" w:type="default" r:id="R177b3b853ea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0c33a5e14c01" /><Relationship Type="http://schemas.openxmlformats.org/officeDocument/2006/relationships/footer" Target="/word/footer1.xml" Id="R177b3b853eaf4910" /></Relationships>
</file>