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d299f5ba0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REVISJON &amp; REGNSKAP KARI HOVDEN YOUSSEF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8f20b526e7c34099"/>
      <w:footerReference xmlns:r="http://schemas.openxmlformats.org/officeDocument/2006/relationships" w:type="default" r:id="Ra5da82d4e29a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0b526e7c34099" /><Relationship Type="http://schemas.openxmlformats.org/officeDocument/2006/relationships/footer" Target="/word/footer1.xml" Id="Ra5da82d4e29a4be2" /></Relationships>
</file>