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39ff365da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cc6dc7069ec9495c"/>
      <w:footerReference xmlns:r="http://schemas.openxmlformats.org/officeDocument/2006/relationships" w:type="default" r:id="Re203d5af0656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dc7069ec9495c" /><Relationship Type="http://schemas.openxmlformats.org/officeDocument/2006/relationships/footer" Target="/word/footer1.xml" Id="Re203d5af0656450e" /></Relationships>
</file>