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ae403cdae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ffe8758200e4080"/>
      <w:footerReference xmlns:r="http://schemas.openxmlformats.org/officeDocument/2006/relationships" w:type="default" r:id="R562516b2324f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e8758200e4080" /><Relationship Type="http://schemas.openxmlformats.org/officeDocument/2006/relationships/footer" Target="/word/footer1.xml" Id="R562516b2324f4df0" /></Relationships>
</file>