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ba434e875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f49645d189e348d0"/>
      <w:footerReference xmlns:r="http://schemas.openxmlformats.org/officeDocument/2006/relationships" w:type="default" r:id="R9b9d2b226944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645d189e348d0" /><Relationship Type="http://schemas.openxmlformats.org/officeDocument/2006/relationships/footer" Target="/word/footer1.xml" Id="R9b9d2b2269444eab" /></Relationships>
</file>