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cacac6e6c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da5991f08f5d4348"/>
      <w:footerReference xmlns:r="http://schemas.openxmlformats.org/officeDocument/2006/relationships" w:type="default" r:id="R1a58a563465b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991f08f5d4348" /><Relationship Type="http://schemas.openxmlformats.org/officeDocument/2006/relationships/footer" Target="/word/footer1.xml" Id="R1a58a563465b4c5d" /></Relationships>
</file>