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2e030b967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a1a11a75f4574957"/>
      <w:footerReference xmlns:r="http://schemas.openxmlformats.org/officeDocument/2006/relationships" w:type="default" r:id="R2bb8d730e5ce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11a75f4574957" /><Relationship Type="http://schemas.openxmlformats.org/officeDocument/2006/relationships/footer" Target="/word/footer1.xml" Id="R2bb8d730e5ce4b39" /></Relationships>
</file>