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1100d813b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G&amp;S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578ac68c83804c35"/>
      <w:footerReference xmlns:r="http://schemas.openxmlformats.org/officeDocument/2006/relationships" w:type="default" r:id="Rcb27f0d6369d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ac68c83804c35" /><Relationship Type="http://schemas.openxmlformats.org/officeDocument/2006/relationships/footer" Target="/word/footer1.xml" Id="Rcb27f0d6369d432e" /></Relationships>
</file>