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000527b4324b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PERMIAN AS.</w:t>
      </w:r>
    </w:p>
    <w:sectPr>
      <w:headerReference xmlns:r="http://schemas.openxmlformats.org/officeDocument/2006/relationships" w:type="default" r:id="R9237c184fbf44472"/>
      <w:footerReference xmlns:r="http://schemas.openxmlformats.org/officeDocument/2006/relationships" w:type="default" r:id="R2fc307276a32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AS   ·   Org.nr 892 176 132   ·   Hieronymus Heyerdahls gate 1   ·   0160 OSLO   ·   Tlf. 23 35 83 80   ·   permian@permian.no   ·   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7c184fbf44472" /><Relationship Type="http://schemas.openxmlformats.org/officeDocument/2006/relationships/footer" Target="/word/footer1.xml" Id="R2fc307276a32424f" /></Relationships>
</file>