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b57321ce5147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Stokke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MOR AASE HOLDING AS.</w:t>
      </w:r>
    </w:p>
    <w:sectPr>
      <w:headerReference xmlns:r="http://schemas.openxmlformats.org/officeDocument/2006/relationships" w:type="default" r:id="R65c5c7107cc04c25"/>
      <w:footerReference xmlns:r="http://schemas.openxmlformats.org/officeDocument/2006/relationships" w:type="default" r:id="R0a7ce847714349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 AASE HOLDING AS   ·   Org.nr 891 910 002   ·   Mor Aases vei 13   ·   3160 STOKKE   ·   jarle@rsks.no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 AASE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c5c7107cc04c25" /><Relationship Type="http://schemas.openxmlformats.org/officeDocument/2006/relationships/footer" Target="/word/footer1.xml" Id="R0a7ce8477143493e" /></Relationships>
</file>