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3c2daf9f1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239765d3b4fd3"/>
      <w:footerReference xmlns:r="http://schemas.openxmlformats.org/officeDocument/2006/relationships" w:type="default" r:id="Re0bd18565cfb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NILSENS REGNSKAP AS   ·   Org.nr 891 792 212   ·   Johan Knudtzens gate 18   ·   9900 KIRKENES   ·   arne@nilsensregnskap.no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239765d3b4fd3" /><Relationship Type="http://schemas.openxmlformats.org/officeDocument/2006/relationships/footer" Target="/word/footer1.xml" Id="Re0bd18565cfb4a6b" /></Relationships>
</file>