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61571c26334c8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CAABY AS</w:t>
      </w:r>
    </w:p>
    <w:sectPr>
      <w:headerReference xmlns:r="http://schemas.openxmlformats.org/officeDocument/2006/relationships" w:type="default" r:id="R3d095070a7b64e62"/>
      <w:footerReference xmlns:r="http://schemas.openxmlformats.org/officeDocument/2006/relationships" w:type="default" r:id="Rbf6297b9960e45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CAABY AS   ·   Org.nr 891 780 982   ·   c/o Kvantia AS, Grundingen 3   ·   0250 OSLO   ·   caaby@andenaes.com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CAABY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095070a7b64e62" /><Relationship Type="http://schemas.openxmlformats.org/officeDocument/2006/relationships/footer" Target="/word/footer1.xml" Id="Rbf6297b9960e4568" /></Relationships>
</file>