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37a0a8069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HJUKSEBØ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b40ffd4a7a45451b"/>
      <w:footerReference xmlns:r="http://schemas.openxmlformats.org/officeDocument/2006/relationships" w:type="default" r:id="Rbf5c6f72adc0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ffd4a7a45451b" /><Relationship Type="http://schemas.openxmlformats.org/officeDocument/2006/relationships/footer" Target="/word/footer1.xml" Id="Rbf5c6f72adc04db1" /></Relationships>
</file>