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7cf453d2f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ERGO FINANS AS, org.nr 889 222 182,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45024bf626354654"/>
      <w:footerReference xmlns:r="http://schemas.openxmlformats.org/officeDocument/2006/relationships" w:type="default" r:id="Ra76b8458d218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24bf626354654" /><Relationship Type="http://schemas.openxmlformats.org/officeDocument/2006/relationships/footer" Target="/word/footer1.xml" Id="Ra76b8458d2184641" /></Relationships>
</file>