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cc75149e3c49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FALKEN HOLDING AS</w:t>
      </w:r>
    </w:p>
    <w:sectPr>
      <w:headerReference xmlns:r="http://schemas.openxmlformats.org/officeDocument/2006/relationships" w:type="default" r:id="Rd4a70ee89841481a"/>
      <w:footerReference xmlns:r="http://schemas.openxmlformats.org/officeDocument/2006/relationships" w:type="default" r:id="R78e3f6c35e2e46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FALKEN HOLDING AS   ·   Org.nr 889 143 592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a70ee89841481a" /><Relationship Type="http://schemas.openxmlformats.org/officeDocument/2006/relationships/footer" Target="/word/footer1.xml" Id="R78e3f6c35e2e46e3" /></Relationships>
</file>