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2c5c28b2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92752147eb9947aa"/>
      <w:footerReference xmlns:r="http://schemas.openxmlformats.org/officeDocument/2006/relationships" w:type="default" r:id="R91d28daba732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52147eb9947aa" /><Relationship Type="http://schemas.openxmlformats.org/officeDocument/2006/relationships/footer" Target="/word/footer1.xml" Id="R91d28daba73242ee" /></Relationships>
</file>