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84278f45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c499a35e74c5b"/>
      <w:footerReference xmlns:r="http://schemas.openxmlformats.org/officeDocument/2006/relationships" w:type="default" r:id="Rc016d0687ab0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c499a35e74c5b" /><Relationship Type="http://schemas.openxmlformats.org/officeDocument/2006/relationships/footer" Target="/word/footer1.xml" Id="Rc016d0687ab04c4c" /></Relationships>
</file>