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b08d30a78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cc98e276795b4ffe"/>
      <w:footerReference xmlns:r="http://schemas.openxmlformats.org/officeDocument/2006/relationships" w:type="default" r:id="R6d44784d017c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8e276795b4ffe" /><Relationship Type="http://schemas.openxmlformats.org/officeDocument/2006/relationships/footer" Target="/word/footer1.xml" Id="R6d44784d017c48d1" /></Relationships>
</file>