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7b51a039145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BJØRNDALEN INVEST AS, org.nr 889 050 152,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BJØRNDALEN INVEST AS</w:t>
      </w:r>
    </w:p>
    <w:sectPr>
      <w:headerReference xmlns:r="http://schemas.openxmlformats.org/officeDocument/2006/relationships" w:type="default" r:id="R040f1187d27544bb"/>
      <w:footerReference xmlns:r="http://schemas.openxmlformats.org/officeDocument/2006/relationships" w:type="default" r:id="Ra5db977d75df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BJØRNDALEN INVEST AS   ·   Org.nr 889 050 152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f1187d27544bb" /><Relationship Type="http://schemas.openxmlformats.org/officeDocument/2006/relationships/footer" Target="/word/footer1.xml" Id="Ra5db977d75df4f93" /></Relationships>
</file>