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24d87f2c84c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VOLD REGNSKAP AS</w:t>
      </w:r>
    </w:p>
    <w:sectPr>
      <w:headerReference xmlns:r="http://schemas.openxmlformats.org/officeDocument/2006/relationships" w:type="default" r:id="R3ce45c38e2ae4874"/>
      <w:footerReference xmlns:r="http://schemas.openxmlformats.org/officeDocument/2006/relationships" w:type="default" r:id="R579c5cc1018d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 REGNSKAP AS   ·   Org.nr 888 978 062   ·   Snekkerveien 10   ·   4321 SANDNES   ·   Tlf. 51 68 48 80   ·   post@voldregnskap.no   ·   voldregnskap.no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e45c38e2ae4874" /><Relationship Type="http://schemas.openxmlformats.org/officeDocument/2006/relationships/footer" Target="/word/footer1.xml" Id="R579c5cc1018d406b" /></Relationships>
</file>