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806feff8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1ee4228a34ad7"/>
      <w:footerReference xmlns:r="http://schemas.openxmlformats.org/officeDocument/2006/relationships" w:type="default" r:id="R87e15d27f818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1ee4228a34ad7" /><Relationship Type="http://schemas.openxmlformats.org/officeDocument/2006/relationships/footer" Target="/word/footer1.xml" Id="R87e15d27f818402e" /></Relationships>
</file>