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d5e225f70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POLLUX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POLLUX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4db56c82f4aba"/>
      <w:footerReference xmlns:r="http://schemas.openxmlformats.org/officeDocument/2006/relationships" w:type="default" r:id="R65e6768431fa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POLLUX HOLDING AS   ·   Org.nr 888 667 342   ·   Fagertunveien 12A   ·   0281 OSLO   ·   Tlf. 23 23 34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POLLUX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4db56c82f4aba" /><Relationship Type="http://schemas.openxmlformats.org/officeDocument/2006/relationships/footer" Target="/word/footer1.xml" Id="R65e6768431fa4c1d" /></Relationships>
</file>