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4d5ab033040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FINDAL 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FINDAL UTVIKLING AS</w:t>
      </w:r>
    </w:p>
    <w:sectPr>
      <w:headerReference xmlns:r="http://schemas.openxmlformats.org/officeDocument/2006/relationships" w:type="default" r:id="Rb5f7fef0599f4653"/>
      <w:footerReference xmlns:r="http://schemas.openxmlformats.org/officeDocument/2006/relationships" w:type="default" r:id="Raff8fbc1f75d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7fef0599f4653" /><Relationship Type="http://schemas.openxmlformats.org/officeDocument/2006/relationships/footer" Target="/word/footer1.xml" Id="Raff8fbc1f75d49ed" /></Relationships>
</file>