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4d830b46a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SOLVANG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88eabd627cdf496b"/>
      <w:footerReference xmlns:r="http://schemas.openxmlformats.org/officeDocument/2006/relationships" w:type="default" r:id="R8781f8bf94bd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abd627cdf496b" /><Relationship Type="http://schemas.openxmlformats.org/officeDocument/2006/relationships/footer" Target="/word/footer1.xml" Id="R8781f8bf94bd4347" /></Relationships>
</file>